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77" w:rsidRDefault="00F85777">
      <w:pPr>
        <w:rPr>
          <w:rFonts w:ascii="Times New Roman" w:hAnsi="Times New Roman" w:cs="Times New Roman"/>
        </w:rPr>
      </w:pPr>
    </w:p>
    <w:p w:rsidR="00F85777" w:rsidRDefault="004F3B87" w:rsidP="004F3B87">
      <w:pPr>
        <w:jc w:val="center"/>
        <w:rPr>
          <w:rFonts w:ascii="Times New Roman" w:hAnsi="Times New Roman" w:cs="Times New Roman"/>
        </w:rPr>
      </w:pPr>
      <w:r w:rsidRPr="001B674A">
        <w:rPr>
          <w:noProof/>
          <w:color w:val="00B0F0"/>
          <w:lang w:eastAsia="bg-BG"/>
        </w:rPr>
        <w:drawing>
          <wp:inline distT="0" distB="0" distL="0" distR="0">
            <wp:extent cx="1276350" cy="1162050"/>
            <wp:effectExtent l="19050" t="0" r="0" b="0"/>
            <wp:docPr id="7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68" cy="116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BAE" w:rsidRDefault="00B03BAE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B03BAE" w:rsidRPr="00C75638" w:rsidRDefault="00B03BAE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32"/>
          <w:szCs w:val="32"/>
          <w:u w:val="single"/>
        </w:rPr>
      </w:pPr>
      <w:r w:rsidRPr="00C75638">
        <w:rPr>
          <w:rFonts w:ascii="Verdana" w:hAnsi="Verdana" w:cs="Times New Roman"/>
          <w:b/>
          <w:bCs/>
          <w:sz w:val="32"/>
          <w:szCs w:val="32"/>
          <w:u w:val="single"/>
        </w:rPr>
        <w:t xml:space="preserve">ОПЕРАТИВНА ПРОГРАМА ЗА ХРАНИ И/ИЛИ ОСНОВНО МАТЕРИАЛНО ПОДПОМАГАНЕ </w:t>
      </w:r>
    </w:p>
    <w:p w:rsidR="004F3B87" w:rsidRPr="00C75638" w:rsidRDefault="004F3B87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C75638">
        <w:rPr>
          <w:rFonts w:ascii="Verdana" w:hAnsi="Verdana" w:cs="Times New Roman"/>
          <w:b/>
          <w:bCs/>
          <w:sz w:val="32"/>
          <w:szCs w:val="32"/>
          <w:u w:val="single"/>
        </w:rPr>
        <w:t>ФОНД ЗА ЕВРОПЕЙСКО ПОДПОМАГАНЕ НА НАЙ- НУЖДАЕЩИТЕ СЕ ЛИЦА</w:t>
      </w:r>
      <w:r w:rsidRPr="00C75638">
        <w:rPr>
          <w:rFonts w:ascii="Verdana" w:hAnsi="Verdana"/>
          <w:sz w:val="24"/>
          <w:szCs w:val="24"/>
          <w:u w:val="single"/>
        </w:rPr>
        <w:t xml:space="preserve"> </w:t>
      </w:r>
      <w:r w:rsidR="00B03BAE" w:rsidRPr="00C75638">
        <w:rPr>
          <w:rFonts w:ascii="Verdana" w:hAnsi="Verdana"/>
          <w:sz w:val="24"/>
          <w:szCs w:val="24"/>
          <w:u w:val="single"/>
        </w:rPr>
        <w:t xml:space="preserve"> </w:t>
      </w:r>
      <w:r w:rsidR="00B03BAE" w:rsidRPr="00C75638">
        <w:rPr>
          <w:rFonts w:ascii="Verdana" w:hAnsi="Verdana"/>
          <w:i/>
          <w:sz w:val="24"/>
          <w:szCs w:val="24"/>
        </w:rPr>
        <w:t>ОПЕРАЦИЯ ТИП3 „ОСИГУРЯВАНЕ НА ТОПЪЛ ОБЯД-2016-2019”</w:t>
      </w:r>
    </w:p>
    <w:p w:rsidR="00B03BAE" w:rsidRPr="00C75638" w:rsidRDefault="00B03BAE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C75638">
        <w:rPr>
          <w:rFonts w:ascii="Verdana" w:hAnsi="Verdana"/>
          <w:i/>
          <w:sz w:val="24"/>
          <w:szCs w:val="24"/>
          <w:lang w:val="en-US"/>
        </w:rPr>
        <w:t>BG05FMOP001-3.002</w:t>
      </w:r>
    </w:p>
    <w:p w:rsidR="004F3B87" w:rsidRPr="00C75638" w:rsidRDefault="004F3B87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  <w:u w:val="single"/>
        </w:rPr>
      </w:pPr>
    </w:p>
    <w:p w:rsidR="004F3B87" w:rsidRPr="00C75638" w:rsidRDefault="004F3B87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4F3B87" w:rsidRPr="00C75638" w:rsidRDefault="008C6D0D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sz w:val="44"/>
          <w:szCs w:val="44"/>
        </w:rPr>
      </w:pPr>
      <w:r w:rsidRPr="00C75638">
        <w:rPr>
          <w:rFonts w:ascii="Verdana" w:hAnsi="Verdana" w:cs="Arial"/>
          <w:b/>
          <w:bCs/>
          <w:i/>
          <w:sz w:val="44"/>
          <w:szCs w:val="44"/>
        </w:rPr>
        <w:t>УКАЗАНИЯ ЗА ОТПУСКАНЕ НА ЦЕЛЕВА ПОМОЩ ЗА ОТОПЛЕНИЕ</w:t>
      </w:r>
    </w:p>
    <w:p w:rsidR="004F3B87" w:rsidRDefault="004F3B87" w:rsidP="002D152E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noProof/>
          <w:sz w:val="24"/>
          <w:szCs w:val="24"/>
          <w:lang w:eastAsia="bg-BG"/>
        </w:rPr>
      </w:pPr>
    </w:p>
    <w:p w:rsidR="002D152E" w:rsidRDefault="00C75638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noProof/>
          <w:sz w:val="24"/>
          <w:szCs w:val="24"/>
          <w:lang w:eastAsia="bg-BG"/>
        </w:rPr>
      </w:pPr>
      <w:r>
        <w:rPr>
          <w:rFonts w:ascii="Monotype Corsiva" w:hAnsi="Monotype Corsiva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2052161" cy="1504950"/>
            <wp:effectExtent l="19050" t="0" r="5239" b="0"/>
            <wp:docPr id="8" name="Картина 2" descr="C:\Documents and Settings\pc\Desktop\1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14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2E" w:rsidRDefault="002D152E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noProof/>
          <w:sz w:val="24"/>
          <w:szCs w:val="24"/>
          <w:lang w:eastAsia="bg-BG"/>
        </w:rPr>
      </w:pPr>
    </w:p>
    <w:p w:rsidR="002D152E" w:rsidRDefault="002D152E" w:rsidP="004F3B8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noProof/>
          <w:sz w:val="24"/>
          <w:szCs w:val="24"/>
          <w:lang w:eastAsia="bg-BG"/>
        </w:rPr>
      </w:pPr>
      <w:r w:rsidRPr="002D152E">
        <w:rPr>
          <w:rFonts w:ascii="Monotype Corsiva" w:hAnsi="Monotype Corsiva"/>
          <w:noProof/>
          <w:sz w:val="24"/>
          <w:szCs w:val="24"/>
          <w:lang w:eastAsia="bg-BG"/>
        </w:rPr>
        <w:drawing>
          <wp:inline distT="0" distB="0" distL="0" distR="0">
            <wp:extent cx="2085975" cy="1524000"/>
            <wp:effectExtent l="19050" t="0" r="9525" b="0"/>
            <wp:docPr id="5" name="Картина 2" descr="C:\Documents and Settings\p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50" cy="152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AE" w:rsidRDefault="00B03BAE" w:rsidP="004F3B87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C75638" w:rsidRDefault="00993B3F" w:rsidP="004F3B87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</w:t>
      </w:r>
    </w:p>
    <w:p w:rsidR="00C75638" w:rsidRDefault="00C75638" w:rsidP="004F3B87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r w:rsidRPr="00C75638">
        <w:rPr>
          <w:rFonts w:ascii="Monotype Corsiva" w:hAnsi="Monotype Corsiva"/>
          <w:noProof/>
          <w:sz w:val="24"/>
          <w:szCs w:val="24"/>
          <w:lang w:eastAsia="bg-BG"/>
        </w:rPr>
        <w:drawing>
          <wp:inline distT="0" distB="0" distL="0" distR="0">
            <wp:extent cx="2475548" cy="1928998"/>
            <wp:effectExtent l="0" t="0" r="952" b="0"/>
            <wp:docPr id="9" name="Картина 1" descr="C:\Documents and Settings\pc\Desktop\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36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93" cy="193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38" w:rsidRDefault="00C75638" w:rsidP="004F3B87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C75638" w:rsidRDefault="00C75638" w:rsidP="004F3B87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bg-BG"/>
        </w:rPr>
        <w:drawing>
          <wp:inline distT="0" distB="0" distL="0" distR="0">
            <wp:extent cx="2538894" cy="1390650"/>
            <wp:effectExtent l="19050" t="0" r="0" b="0"/>
            <wp:docPr id="3" name="Картина 1" descr="C:\Documents and Settings\pc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429" cy="140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38" w:rsidRDefault="00C75638" w:rsidP="004F3B87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C75638" w:rsidRDefault="00C75638" w:rsidP="004F3B87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B03BAE" w:rsidRPr="00B03BAE" w:rsidRDefault="00B03BAE" w:rsidP="00B03B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3BAE">
        <w:rPr>
          <w:rFonts w:ascii="Verdana" w:hAnsi="Verdana"/>
          <w:b/>
          <w:sz w:val="24"/>
          <w:szCs w:val="24"/>
        </w:rPr>
        <w:t>УВАЖАЕМИ ПОТРЕБИТЕЛИ НА СОЦИАЛНА УСЛУГА В ОБЩНОСТТА „ТОПЪЛ ОБЯД”</w:t>
      </w:r>
      <w:r>
        <w:rPr>
          <w:rFonts w:ascii="Verdana" w:hAnsi="Verdana"/>
          <w:sz w:val="24"/>
          <w:szCs w:val="24"/>
        </w:rPr>
        <w:t>,</w:t>
      </w:r>
      <w:r w:rsidRPr="00B03BAE">
        <w:rPr>
          <w:rFonts w:ascii="Verdana" w:hAnsi="Verdana"/>
          <w:sz w:val="24"/>
          <w:szCs w:val="24"/>
        </w:rPr>
        <w:t xml:space="preserve"> </w:t>
      </w:r>
    </w:p>
    <w:p w:rsidR="004F3B87" w:rsidRPr="00B03BAE" w:rsidRDefault="00B03BAE" w:rsidP="00B03B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3BAE">
        <w:rPr>
          <w:rFonts w:ascii="Verdana" w:hAnsi="Verdana"/>
          <w:sz w:val="24"/>
          <w:szCs w:val="24"/>
        </w:rPr>
        <w:t>ПРЕДОСТАВЯМЕ НА ВНИМАНИЕТО ВИ ОСНОВНИТЕ АКЦЕНТИ ВЪВ ВРЪЗКА С КАНДИДАТСТВАНЕ И ОТПУСКАНЕ НА ЦЕЛЕВА ПОМОЩ ЗА ОТОПЛЕНИЕ ЗА ОТОПЛИТЕЛЕН СЕЗОН 2017-2018 ГОДИНА</w:t>
      </w:r>
    </w:p>
    <w:p w:rsidR="001F0506" w:rsidRPr="00C75638" w:rsidRDefault="00BE6153" w:rsidP="001F05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>Н</w:t>
      </w:r>
      <w:r w:rsidR="001F0506" w:rsidRPr="00C75638">
        <w:rPr>
          <w:rFonts w:ascii="Verdana" w:eastAsia="Times New Roman" w:hAnsi="Verdana" w:cs="Times New Roman"/>
          <w:lang w:eastAsia="bg-BG"/>
        </w:rPr>
        <w:t>АРЕДБА № РД-07-5 ОТ 16 МАЙ 2008 Г. ЗА УСЛОВИЯТА И РЕДА ЗА ОТПУСКАНЕ НА ЦЕЛЕВА ПОМОЩ ЗА ОТОПЛЕНИЕ</w:t>
      </w:r>
    </w:p>
    <w:p w:rsidR="001F0506" w:rsidRPr="00C75638" w:rsidRDefault="001F0506" w:rsidP="001F0506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>В сила от 27.05.2008 г.</w:t>
      </w:r>
      <w:r w:rsidRPr="00C75638">
        <w:rPr>
          <w:rFonts w:ascii="Verdana" w:hAnsi="Verdana" w:cs="Times New Roman"/>
        </w:rPr>
        <w:t xml:space="preserve"> изм. и доп. ДВ. бр.57 от 14 Юли 2017г.</w:t>
      </w:r>
    </w:p>
    <w:p w:rsidR="001F0506" w:rsidRPr="00C75638" w:rsidRDefault="001F0506" w:rsidP="001F0506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>Издадена от Министерството на труда и социалната политика</w:t>
      </w:r>
    </w:p>
    <w:p w:rsidR="006754D7" w:rsidRPr="00C75638" w:rsidRDefault="006754D7" w:rsidP="007D08B1">
      <w:pPr>
        <w:pStyle w:val="Default"/>
        <w:jc w:val="both"/>
        <w:rPr>
          <w:b/>
          <w:bCs/>
          <w:sz w:val="22"/>
          <w:szCs w:val="22"/>
        </w:rPr>
      </w:pPr>
    </w:p>
    <w:p w:rsidR="006754D7" w:rsidRPr="00C75638" w:rsidRDefault="001F0506" w:rsidP="007D08B1">
      <w:pPr>
        <w:pStyle w:val="Default"/>
        <w:jc w:val="both"/>
        <w:rPr>
          <w:sz w:val="22"/>
          <w:szCs w:val="22"/>
        </w:rPr>
      </w:pPr>
      <w:r w:rsidRPr="00C75638">
        <w:rPr>
          <w:sz w:val="22"/>
          <w:szCs w:val="22"/>
        </w:rPr>
        <w:t>С тази наредба се определят условията и редът за отпускане на целева помощ за отопление на лица и семейства през отоплителния сезон.</w:t>
      </w:r>
    </w:p>
    <w:p w:rsidR="004C30F5" w:rsidRPr="00C75638" w:rsidRDefault="00E1482B" w:rsidP="00E1482B">
      <w:pPr>
        <w:pStyle w:val="a5"/>
        <w:rPr>
          <w:rFonts w:ascii="Verdana" w:hAnsi="Verdana"/>
          <w:sz w:val="22"/>
          <w:szCs w:val="22"/>
        </w:rPr>
      </w:pPr>
      <w:r w:rsidRPr="00C75638">
        <w:rPr>
          <w:rFonts w:ascii="Verdana" w:hAnsi="Verdana"/>
          <w:sz w:val="22"/>
          <w:szCs w:val="22"/>
        </w:rPr>
        <w:t xml:space="preserve">След утвърдените промени в условията и реда за целева помощ за отопление кандидатстващите лица и семейства могат да подават своите документи в дирекциите „Социално подпомагане“ </w:t>
      </w:r>
      <w:r w:rsidRPr="00C75638">
        <w:rPr>
          <w:rFonts w:ascii="Verdana" w:hAnsi="Verdana"/>
          <w:b/>
          <w:sz w:val="22"/>
          <w:szCs w:val="22"/>
        </w:rPr>
        <w:t>от понеделник, 17 юли 2017 г.</w:t>
      </w:r>
      <w:r w:rsidRPr="00C75638">
        <w:rPr>
          <w:rFonts w:ascii="Verdana" w:hAnsi="Verdana"/>
          <w:sz w:val="22"/>
          <w:szCs w:val="22"/>
        </w:rPr>
        <w:t xml:space="preserve"> Заявленията вече могат да се подават и по настоящ адрес, кампанията ще </w:t>
      </w:r>
      <w:r w:rsidRPr="00C75638">
        <w:rPr>
          <w:rFonts w:ascii="Verdana" w:hAnsi="Verdana"/>
          <w:b/>
          <w:sz w:val="22"/>
          <w:szCs w:val="22"/>
        </w:rPr>
        <w:t>продължи до 31 октомври 2017 г.</w:t>
      </w:r>
      <w:r w:rsidRPr="00C75638">
        <w:rPr>
          <w:rFonts w:ascii="Verdana" w:hAnsi="Verdana"/>
          <w:sz w:val="22"/>
          <w:szCs w:val="22"/>
        </w:rPr>
        <w:t xml:space="preserve"> </w:t>
      </w:r>
    </w:p>
    <w:p w:rsidR="00E1482B" w:rsidRPr="0016376B" w:rsidRDefault="00E1482B" w:rsidP="00E1482B">
      <w:pPr>
        <w:pStyle w:val="a5"/>
        <w:rPr>
          <w:rFonts w:ascii="Verdana" w:hAnsi="Verdana"/>
          <w:b/>
          <w:sz w:val="22"/>
          <w:szCs w:val="22"/>
        </w:rPr>
      </w:pPr>
      <w:r w:rsidRPr="0016376B">
        <w:rPr>
          <w:rFonts w:ascii="Verdana" w:hAnsi="Verdana"/>
          <w:b/>
          <w:sz w:val="22"/>
          <w:szCs w:val="22"/>
        </w:rPr>
        <w:t xml:space="preserve">Размерът на помощта е </w:t>
      </w:r>
      <w:r w:rsidR="00E21B32">
        <w:rPr>
          <w:rFonts w:ascii="Verdana" w:hAnsi="Verdana"/>
          <w:b/>
          <w:sz w:val="22"/>
          <w:szCs w:val="22"/>
        </w:rPr>
        <w:t>93</w:t>
      </w:r>
      <w:r w:rsidR="0016376B" w:rsidRPr="0016376B">
        <w:rPr>
          <w:rFonts w:ascii="Verdana" w:hAnsi="Verdana"/>
          <w:b/>
          <w:sz w:val="22"/>
          <w:szCs w:val="22"/>
        </w:rPr>
        <w:t>,0</w:t>
      </w:r>
      <w:r w:rsidR="00E21B32">
        <w:rPr>
          <w:rFonts w:ascii="Verdana" w:hAnsi="Verdana"/>
          <w:b/>
          <w:sz w:val="22"/>
          <w:szCs w:val="22"/>
        </w:rPr>
        <w:t>0</w:t>
      </w:r>
      <w:r w:rsidRPr="0016376B">
        <w:rPr>
          <w:rFonts w:ascii="Verdana" w:hAnsi="Verdana"/>
          <w:b/>
          <w:sz w:val="22"/>
          <w:szCs w:val="22"/>
        </w:rPr>
        <w:t xml:space="preserve"> лева месечно или общо за петте месеца на отоплителния сезон </w:t>
      </w:r>
      <w:r w:rsidR="00A956BB">
        <w:rPr>
          <w:rFonts w:ascii="Verdana" w:hAnsi="Verdana"/>
          <w:b/>
          <w:sz w:val="22"/>
          <w:szCs w:val="22"/>
        </w:rPr>
        <w:t>4</w:t>
      </w:r>
      <w:r w:rsidR="0016376B" w:rsidRPr="0016376B">
        <w:rPr>
          <w:rFonts w:ascii="Verdana" w:hAnsi="Verdana"/>
          <w:b/>
          <w:sz w:val="22"/>
          <w:szCs w:val="22"/>
        </w:rPr>
        <w:t>65,</w:t>
      </w:r>
      <w:r w:rsidR="00A956BB">
        <w:rPr>
          <w:rFonts w:ascii="Verdana" w:hAnsi="Verdana"/>
          <w:b/>
          <w:sz w:val="22"/>
          <w:szCs w:val="22"/>
        </w:rPr>
        <w:t>0</w:t>
      </w:r>
      <w:r w:rsidR="0016376B" w:rsidRPr="0016376B">
        <w:rPr>
          <w:rFonts w:ascii="Verdana" w:hAnsi="Verdana"/>
          <w:b/>
          <w:sz w:val="22"/>
          <w:szCs w:val="22"/>
        </w:rPr>
        <w:t>0</w:t>
      </w:r>
      <w:r w:rsidRPr="0016376B">
        <w:rPr>
          <w:rFonts w:ascii="Verdana" w:hAnsi="Verdana"/>
          <w:b/>
          <w:sz w:val="22"/>
          <w:szCs w:val="22"/>
        </w:rPr>
        <w:t xml:space="preserve"> лева. </w:t>
      </w:r>
    </w:p>
    <w:p w:rsidR="004C30F5" w:rsidRPr="00C75638" w:rsidRDefault="00E1482B" w:rsidP="004C30F5">
      <w:pPr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hAnsi="Verdana"/>
        </w:rPr>
        <w:lastRenderedPageBreak/>
        <w:t xml:space="preserve">Право на целева помощ за отопление имат лицата и семействата, чийто средномесечен доход за предходните 6 месеца преди месеца на подаване на заявлението-декларация е по-нисък или равен от диференциран минимален доход за отопление и отговарят на условията по </w:t>
      </w:r>
      <w:r w:rsidRPr="00C75638">
        <w:rPr>
          <w:rStyle w:val="newdocreference"/>
          <w:rFonts w:ascii="Verdana" w:hAnsi="Verdana"/>
        </w:rPr>
        <w:t>чл. 10</w:t>
      </w:r>
      <w:r w:rsidRPr="00C75638">
        <w:rPr>
          <w:rFonts w:ascii="Verdana" w:hAnsi="Verdana"/>
        </w:rPr>
        <w:t xml:space="preserve"> и </w:t>
      </w:r>
      <w:r w:rsidRPr="00C75638">
        <w:rPr>
          <w:rStyle w:val="newdocreference"/>
          <w:rFonts w:ascii="Verdana" w:hAnsi="Verdana"/>
        </w:rPr>
        <w:t>11</w:t>
      </w:r>
      <w:r w:rsidRPr="00C75638">
        <w:rPr>
          <w:rFonts w:ascii="Verdana" w:hAnsi="Verdana"/>
        </w:rPr>
        <w:t xml:space="preserve"> от Правилника за прилагане на Закона за социално подпомагане (ППЗСП)/</w:t>
      </w:r>
      <w:r w:rsidR="004C30F5" w:rsidRPr="00C75638">
        <w:rPr>
          <w:rFonts w:ascii="Verdana" w:hAnsi="Verdana"/>
        </w:rPr>
        <w:t xml:space="preserve"> </w:t>
      </w:r>
      <w:r w:rsidR="004C30F5" w:rsidRPr="00C75638">
        <w:rPr>
          <w:rFonts w:ascii="Verdana" w:eastAsia="Times New Roman" w:hAnsi="Verdana" w:cs="Times New Roman"/>
          <w:lang w:eastAsia="bg-BG"/>
        </w:rPr>
        <w:t>При определяне правото на целеви помощи за отопление размерът на пенсиите се намалява така:</w:t>
      </w:r>
    </w:p>
    <w:p w:rsidR="004C30F5" w:rsidRPr="00C75638" w:rsidRDefault="004C30F5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>1. пенсиите, определени до 30 юни 2017 г., се намаляват с коефициент 1,302;</w:t>
      </w:r>
    </w:p>
    <w:p w:rsidR="004C30F5" w:rsidRPr="00C75638" w:rsidRDefault="004C30F5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>2. пенсиите в размер до 180 лв. включително, определени след 30 юни 2017 г., се намаляват с коефициент 1,452;</w:t>
      </w:r>
    </w:p>
    <w:p w:rsidR="004C30F5" w:rsidRPr="00C75638" w:rsidRDefault="004C30F5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>3. пенсиите в размер над 180 лв., определени след 30 юни 2017 г., се намаляват с коефициент 1,333.</w:t>
      </w:r>
    </w:p>
    <w:p w:rsidR="001F0506" w:rsidRPr="00C75638" w:rsidRDefault="001F0506" w:rsidP="007D08B1">
      <w:pPr>
        <w:pStyle w:val="Default"/>
        <w:jc w:val="both"/>
        <w:rPr>
          <w:sz w:val="22"/>
          <w:szCs w:val="22"/>
        </w:rPr>
      </w:pPr>
    </w:p>
    <w:p w:rsidR="004C30F5" w:rsidRPr="00C75638" w:rsidRDefault="004C30F5" w:rsidP="004C30F5">
      <w:pPr>
        <w:pStyle w:val="a5"/>
        <w:rPr>
          <w:rFonts w:ascii="Verdana" w:hAnsi="Verdana"/>
          <w:sz w:val="22"/>
          <w:szCs w:val="22"/>
        </w:rPr>
      </w:pPr>
      <w:r w:rsidRPr="00C75638">
        <w:rPr>
          <w:rFonts w:ascii="Verdana" w:hAnsi="Verdana"/>
          <w:sz w:val="22"/>
          <w:szCs w:val="22"/>
        </w:rPr>
        <w:t>По същество по-благоприятните условия за гражданите означават, че увеличеният размер на пенсиите и на месечните помощи за деца с трайно увреждане няма да се отрази при определяне на диференцирания минимален доход за достъп до този вид помощ.</w:t>
      </w:r>
    </w:p>
    <w:p w:rsidR="004C30F5" w:rsidRPr="00C75638" w:rsidRDefault="004C30F5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>Основа за определяне на диференцирания минимален доход за отопление е гарантираният минимален доход (ГМД), чийто месечен размер се определя с акт на Министерския съвет</w:t>
      </w:r>
      <w:r w:rsidR="0016376B">
        <w:rPr>
          <w:rFonts w:ascii="Verdana" w:eastAsia="Times New Roman" w:hAnsi="Verdana" w:cs="Times New Roman"/>
          <w:lang w:eastAsia="bg-BG"/>
        </w:rPr>
        <w:t xml:space="preserve"> </w:t>
      </w:r>
      <w:r w:rsidRPr="00C75638">
        <w:rPr>
          <w:rFonts w:ascii="Verdana" w:eastAsia="Times New Roman" w:hAnsi="Verdana" w:cs="Times New Roman"/>
          <w:lang w:eastAsia="bg-BG"/>
        </w:rPr>
        <w:t>.</w:t>
      </w:r>
    </w:p>
    <w:p w:rsidR="004C30F5" w:rsidRPr="00C75638" w:rsidRDefault="004C30F5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>Диференцираният минимален доход за отопление се определя, както следва: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lastRenderedPageBreak/>
        <w:t xml:space="preserve">1. </w:t>
      </w:r>
      <w:r w:rsidR="004C30F5" w:rsidRPr="00C75638">
        <w:rPr>
          <w:rFonts w:ascii="Verdana" w:eastAsia="Times New Roman" w:hAnsi="Verdana" w:cs="Times New Roman"/>
          <w:lang w:eastAsia="bg-BG"/>
        </w:rPr>
        <w:t>за лице, живеещо само - 233,08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2. </w:t>
      </w:r>
      <w:r w:rsidR="004C30F5" w:rsidRPr="00C75638">
        <w:rPr>
          <w:rFonts w:ascii="Verdana" w:eastAsia="Times New Roman" w:hAnsi="Verdana" w:cs="Times New Roman"/>
          <w:lang w:eastAsia="bg-BG"/>
        </w:rPr>
        <w:t>за лице с трайно намалена работоспособност 50 на сто или над 50 на сто, живеещо само - 272,68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3. </w:t>
      </w:r>
      <w:r w:rsidR="004C30F5" w:rsidRPr="00C75638">
        <w:rPr>
          <w:rFonts w:ascii="Verdana" w:eastAsia="Times New Roman" w:hAnsi="Verdana" w:cs="Times New Roman"/>
          <w:lang w:eastAsia="bg-BG"/>
        </w:rPr>
        <w:t>за дете сирак - 219,88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4. </w:t>
      </w:r>
      <w:r w:rsidR="004C30F5" w:rsidRPr="00C75638">
        <w:rPr>
          <w:rFonts w:ascii="Verdana" w:eastAsia="Times New Roman" w:hAnsi="Verdana" w:cs="Times New Roman"/>
          <w:lang w:eastAsia="bg-BG"/>
        </w:rPr>
        <w:t>за самотен родител с дете до 18-годишна възраст, а ако учи - до придобиване на средно или професионално образование, но не повече от 20-годишна възраст - 272,68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5. </w:t>
      </w:r>
      <w:r w:rsidR="004C30F5" w:rsidRPr="00C75638">
        <w:rPr>
          <w:rFonts w:ascii="Verdana" w:eastAsia="Times New Roman" w:hAnsi="Verdana" w:cs="Times New Roman"/>
          <w:lang w:eastAsia="bg-BG"/>
        </w:rPr>
        <w:t>за всеки един от съвместно живеещи съпрузи - 167,08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6. </w:t>
      </w:r>
      <w:r w:rsidR="004C30F5" w:rsidRPr="00C75638">
        <w:rPr>
          <w:rFonts w:ascii="Verdana" w:eastAsia="Times New Roman" w:hAnsi="Verdana" w:cs="Times New Roman"/>
          <w:lang w:eastAsia="bg-BG"/>
        </w:rPr>
        <w:t>за дете от 0- до 18-годишна възраст, а ако учи - до придобиване на средно или професионално образование, но не повече от 20-годишна възраст - 180,28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7. </w:t>
      </w:r>
      <w:r w:rsidR="004C30F5" w:rsidRPr="00C75638">
        <w:rPr>
          <w:rFonts w:ascii="Verdana" w:eastAsia="Times New Roman" w:hAnsi="Verdana" w:cs="Times New Roman"/>
          <w:lang w:eastAsia="bg-BG"/>
        </w:rPr>
        <w:t>за дете с трайно увреждане - 219,88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8. </w:t>
      </w:r>
      <w:r w:rsidR="004C30F5" w:rsidRPr="00C75638">
        <w:rPr>
          <w:rFonts w:ascii="Verdana" w:eastAsia="Times New Roman" w:hAnsi="Verdana" w:cs="Times New Roman"/>
          <w:lang w:eastAsia="bg-BG"/>
        </w:rPr>
        <w:t>за дете, настанено в семейство на роднини и близки или в приемно семейство по чл. 26 от Закона за закрила на детето - 224,68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9. </w:t>
      </w:r>
      <w:r w:rsidR="004C30F5" w:rsidRPr="00C75638">
        <w:rPr>
          <w:rFonts w:ascii="Verdana" w:eastAsia="Times New Roman" w:hAnsi="Verdana" w:cs="Times New Roman"/>
          <w:lang w:eastAsia="bg-BG"/>
        </w:rPr>
        <w:t>за лице, съжителстващо с друго лице (лица) или семейство - 224,68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10. </w:t>
      </w:r>
      <w:r w:rsidR="004C30F5" w:rsidRPr="00C75638">
        <w:rPr>
          <w:rFonts w:ascii="Verdana" w:eastAsia="Times New Roman" w:hAnsi="Verdana" w:cs="Times New Roman"/>
          <w:lang w:eastAsia="bg-BG"/>
        </w:rPr>
        <w:t>за бременни жени 45 дни преди раждане - 206,68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11. </w:t>
      </w:r>
      <w:r w:rsidR="004C30F5" w:rsidRPr="00C75638">
        <w:rPr>
          <w:rFonts w:ascii="Verdana" w:eastAsia="Times New Roman" w:hAnsi="Verdana" w:cs="Times New Roman"/>
          <w:lang w:eastAsia="bg-BG"/>
        </w:rPr>
        <w:t>за родител, полагащ грижи за дете до 3-годишна възраст - 206,68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12. </w:t>
      </w:r>
      <w:r w:rsidR="004C30F5" w:rsidRPr="00C75638">
        <w:rPr>
          <w:rFonts w:ascii="Verdana" w:eastAsia="Times New Roman" w:hAnsi="Verdana" w:cs="Times New Roman"/>
          <w:lang w:eastAsia="bg-BG"/>
        </w:rPr>
        <w:t>за лице на възраст над 70 години - 206,68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13. </w:t>
      </w:r>
      <w:r w:rsidR="004C30F5" w:rsidRPr="00C75638">
        <w:rPr>
          <w:rFonts w:ascii="Verdana" w:eastAsia="Times New Roman" w:hAnsi="Verdana" w:cs="Times New Roman"/>
          <w:lang w:eastAsia="bg-BG"/>
        </w:rPr>
        <w:t>за лице на възраст над 65 години, живеещо само - 297,88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14. </w:t>
      </w:r>
      <w:r w:rsidR="004C30F5" w:rsidRPr="00C75638">
        <w:rPr>
          <w:rFonts w:ascii="Verdana" w:eastAsia="Times New Roman" w:hAnsi="Verdana" w:cs="Times New Roman"/>
          <w:lang w:eastAsia="bg-BG"/>
        </w:rPr>
        <w:t>за лице на възраст над 75 години, живеещо само - 311,08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lastRenderedPageBreak/>
        <w:t xml:space="preserve">15. </w:t>
      </w:r>
      <w:r w:rsidR="004C30F5" w:rsidRPr="00C75638">
        <w:rPr>
          <w:rFonts w:ascii="Verdana" w:eastAsia="Times New Roman" w:hAnsi="Verdana" w:cs="Times New Roman"/>
          <w:lang w:eastAsia="bg-BG"/>
        </w:rPr>
        <w:t>за лице с трайно намалена работоспособност 50 на сто или над 50 на сто - 206,68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16. </w:t>
      </w:r>
      <w:r w:rsidR="004C30F5" w:rsidRPr="00C75638">
        <w:rPr>
          <w:rFonts w:ascii="Verdana" w:eastAsia="Times New Roman" w:hAnsi="Verdana" w:cs="Times New Roman"/>
          <w:lang w:eastAsia="bg-BG"/>
        </w:rPr>
        <w:t>за лице с трайно намалена работоспособност 70 и над 70 на сто - 246,28 на сто от ГМД;</w:t>
      </w:r>
    </w:p>
    <w:p w:rsidR="004C30F5" w:rsidRPr="00C75638" w:rsidRDefault="00DD470A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 xml:space="preserve">17. </w:t>
      </w:r>
      <w:r w:rsidR="004C30F5" w:rsidRPr="00C75638">
        <w:rPr>
          <w:rFonts w:ascii="Verdana" w:eastAsia="Times New Roman" w:hAnsi="Verdana" w:cs="Times New Roman"/>
          <w:lang w:eastAsia="bg-BG"/>
        </w:rPr>
        <w:t>за лице с трайно намалена работоспособност 90 и над 90 на сто - 297,88 на сто от ГМД.</w:t>
      </w:r>
    </w:p>
    <w:p w:rsidR="004C30F5" w:rsidRPr="00C75638" w:rsidRDefault="004C30F5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>При наличие на повече от едно основание за определяне на процент по ал. 4 се прилага процентът с по-висок размер.</w:t>
      </w:r>
    </w:p>
    <w:p w:rsidR="004C30F5" w:rsidRPr="00C75638" w:rsidRDefault="004C30F5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C75638">
        <w:rPr>
          <w:rFonts w:ascii="Verdana" w:eastAsia="Times New Roman" w:hAnsi="Verdana" w:cs="Times New Roman"/>
          <w:lang w:eastAsia="bg-BG"/>
        </w:rPr>
        <w:t>Доходите се декларират за месеца, през който са получени, независимо за кой период се отнасят.</w:t>
      </w:r>
    </w:p>
    <w:p w:rsidR="0016376B" w:rsidRDefault="0016376B" w:rsidP="0016376B">
      <w:pPr>
        <w:pStyle w:val="HTML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</w:p>
    <w:p w:rsidR="0016376B" w:rsidRDefault="0016376B" w:rsidP="0016376B">
      <w:pPr>
        <w:pStyle w:val="HTML"/>
        <w:rPr>
          <w:rFonts w:ascii="Verdana" w:hAnsi="Verdana" w:cs="Times New Roman"/>
        </w:rPr>
      </w:pPr>
    </w:p>
    <w:p w:rsidR="0016376B" w:rsidRDefault="0016376B" w:rsidP="0016376B">
      <w:pPr>
        <w:pStyle w:val="HTML"/>
        <w:rPr>
          <w:rFonts w:ascii="Verdana" w:hAnsi="Verdana" w:cs="Times New Roman"/>
        </w:rPr>
      </w:pPr>
    </w:p>
    <w:p w:rsidR="0016376B" w:rsidRDefault="0016376B" w:rsidP="0016376B">
      <w:pPr>
        <w:pStyle w:val="HTML"/>
        <w:rPr>
          <w:rFonts w:ascii="Verdana" w:hAnsi="Verdana" w:cs="Times New Roman"/>
        </w:rPr>
      </w:pPr>
    </w:p>
    <w:p w:rsidR="0016376B" w:rsidRDefault="0016376B" w:rsidP="0016376B">
      <w:pPr>
        <w:pStyle w:val="HTML"/>
        <w:rPr>
          <w:rFonts w:ascii="Verdana" w:hAnsi="Verdana" w:cs="Times New Roman"/>
        </w:rPr>
      </w:pPr>
    </w:p>
    <w:p w:rsidR="0016376B" w:rsidRDefault="0016376B" w:rsidP="0016376B">
      <w:pPr>
        <w:pStyle w:val="HTML"/>
        <w:rPr>
          <w:rFonts w:ascii="Verdana" w:hAnsi="Verdana" w:cs="Times New Roman"/>
        </w:rPr>
      </w:pPr>
    </w:p>
    <w:p w:rsidR="0016376B" w:rsidRPr="0016376B" w:rsidRDefault="0016376B" w:rsidP="0016376B">
      <w:pPr>
        <w:pStyle w:val="HTML"/>
      </w:pPr>
      <w:r>
        <w:rPr>
          <w:rFonts w:ascii="Verdana" w:hAnsi="Verdana" w:cs="Times New Roman"/>
        </w:rPr>
        <w:t>ВАЖНО: Целевите помощи за отопление през 2017г. ще бъдат изплащани наведнъж цялата сума, а не както досега на два пъти за целият отоплителен сезон който е 5-месеца.</w:t>
      </w:r>
    </w:p>
    <w:p w:rsidR="0016376B" w:rsidRPr="0016376B" w:rsidRDefault="0016376B" w:rsidP="00163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4C30F5" w:rsidRPr="00C75638" w:rsidRDefault="004C30F5" w:rsidP="004C30F5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</w:p>
    <w:p w:rsidR="004C30F5" w:rsidRPr="004C30F5" w:rsidRDefault="004C30F5" w:rsidP="004C30F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1F0506" w:rsidRPr="00DD470A" w:rsidRDefault="001F0506" w:rsidP="007D08B1">
      <w:pPr>
        <w:pStyle w:val="Default"/>
        <w:jc w:val="both"/>
      </w:pPr>
    </w:p>
    <w:p w:rsidR="001F0506" w:rsidRPr="00DD470A" w:rsidRDefault="001F0506" w:rsidP="007D08B1">
      <w:pPr>
        <w:pStyle w:val="Default"/>
        <w:jc w:val="both"/>
      </w:pPr>
    </w:p>
    <w:p w:rsidR="001F0506" w:rsidRPr="00DD470A" w:rsidRDefault="001F0506" w:rsidP="007D08B1">
      <w:pPr>
        <w:pStyle w:val="Default"/>
        <w:jc w:val="both"/>
      </w:pPr>
    </w:p>
    <w:p w:rsidR="001E7AEF" w:rsidRPr="00C75638" w:rsidRDefault="001E7AEF" w:rsidP="00C7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75638">
        <w:rPr>
          <w:rFonts w:ascii="Arial" w:hAnsi="Arial" w:cs="Arial"/>
          <w:bCs/>
          <w:i/>
          <w:sz w:val="18"/>
          <w:szCs w:val="18"/>
        </w:rPr>
        <w:t xml:space="preserve">Настоящата информационна брошура е изготвена в изпълнение на Дейност 4 “Предоставяне на съпътстващи мерки” за намаляване на бедността и насърчаване на социалното включване на най-нуждаещите се лица </w:t>
      </w:r>
    </w:p>
    <w:p w:rsidR="001E7AEF" w:rsidRPr="00C75638" w:rsidRDefault="001E7AEF" w:rsidP="00C756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20"/>
          <w:szCs w:val="20"/>
        </w:rPr>
      </w:pPr>
      <w:r w:rsidRPr="00C75638">
        <w:rPr>
          <w:rFonts w:ascii="Verdana" w:hAnsi="Verdana" w:cs="Verdana"/>
          <w:bCs/>
          <w:i/>
          <w:iCs/>
          <w:sz w:val="20"/>
          <w:szCs w:val="20"/>
        </w:rPr>
        <w:t xml:space="preserve">Община Криводол </w:t>
      </w:r>
    </w:p>
    <w:p w:rsidR="001F0506" w:rsidRPr="00C75638" w:rsidRDefault="001F0506" w:rsidP="00C75638">
      <w:pPr>
        <w:pStyle w:val="Default"/>
        <w:jc w:val="both"/>
        <w:rPr>
          <w:i/>
        </w:rPr>
      </w:pPr>
    </w:p>
    <w:p w:rsidR="001F0506" w:rsidRPr="00DD470A" w:rsidRDefault="001F0506" w:rsidP="007D08B1">
      <w:pPr>
        <w:pStyle w:val="Default"/>
        <w:jc w:val="both"/>
      </w:pPr>
    </w:p>
    <w:sectPr w:rsidR="001F0506" w:rsidRPr="00DD470A" w:rsidSect="004F3B87">
      <w:pgSz w:w="16838" w:h="11906" w:orient="landscape"/>
      <w:pgMar w:top="426" w:right="536" w:bottom="142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5B" w:rsidRDefault="00EE265B" w:rsidP="00F85777">
      <w:pPr>
        <w:spacing w:after="0" w:line="240" w:lineRule="auto"/>
      </w:pPr>
      <w:r>
        <w:separator/>
      </w:r>
    </w:p>
  </w:endnote>
  <w:endnote w:type="continuationSeparator" w:id="0">
    <w:p w:rsidR="00EE265B" w:rsidRDefault="00EE265B" w:rsidP="00F8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5B" w:rsidRDefault="00EE265B" w:rsidP="00F85777">
      <w:pPr>
        <w:spacing w:after="0" w:line="240" w:lineRule="auto"/>
      </w:pPr>
      <w:r>
        <w:separator/>
      </w:r>
    </w:p>
  </w:footnote>
  <w:footnote w:type="continuationSeparator" w:id="0">
    <w:p w:rsidR="00EE265B" w:rsidRDefault="00EE265B" w:rsidP="00F8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014"/>
    <w:multiLevelType w:val="hybridMultilevel"/>
    <w:tmpl w:val="F3B40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777"/>
    <w:rsid w:val="000717D2"/>
    <w:rsid w:val="000A6438"/>
    <w:rsid w:val="000F1508"/>
    <w:rsid w:val="000F7BDD"/>
    <w:rsid w:val="00117417"/>
    <w:rsid w:val="00161E7F"/>
    <w:rsid w:val="0016376B"/>
    <w:rsid w:val="00197246"/>
    <w:rsid w:val="001A4283"/>
    <w:rsid w:val="001B2803"/>
    <w:rsid w:val="001B674A"/>
    <w:rsid w:val="001E7AEF"/>
    <w:rsid w:val="001F0506"/>
    <w:rsid w:val="002037E5"/>
    <w:rsid w:val="002C73AB"/>
    <w:rsid w:val="002D152E"/>
    <w:rsid w:val="00351F5B"/>
    <w:rsid w:val="0035681C"/>
    <w:rsid w:val="003B036D"/>
    <w:rsid w:val="003D0818"/>
    <w:rsid w:val="00401748"/>
    <w:rsid w:val="004322EB"/>
    <w:rsid w:val="004C0D03"/>
    <w:rsid w:val="004C30F5"/>
    <w:rsid w:val="004F3B87"/>
    <w:rsid w:val="005C7183"/>
    <w:rsid w:val="006479CF"/>
    <w:rsid w:val="00651330"/>
    <w:rsid w:val="006754D7"/>
    <w:rsid w:val="00736BDE"/>
    <w:rsid w:val="007C2118"/>
    <w:rsid w:val="007D08B1"/>
    <w:rsid w:val="00821A59"/>
    <w:rsid w:val="008C6D0D"/>
    <w:rsid w:val="00962CC3"/>
    <w:rsid w:val="00975350"/>
    <w:rsid w:val="00993B3F"/>
    <w:rsid w:val="009D5990"/>
    <w:rsid w:val="00A015DE"/>
    <w:rsid w:val="00A13E79"/>
    <w:rsid w:val="00A956BB"/>
    <w:rsid w:val="00AA22CF"/>
    <w:rsid w:val="00B03BAE"/>
    <w:rsid w:val="00B07345"/>
    <w:rsid w:val="00B22915"/>
    <w:rsid w:val="00BE6153"/>
    <w:rsid w:val="00C14107"/>
    <w:rsid w:val="00C75638"/>
    <w:rsid w:val="00C96007"/>
    <w:rsid w:val="00CB153F"/>
    <w:rsid w:val="00CC3DAD"/>
    <w:rsid w:val="00D9638E"/>
    <w:rsid w:val="00DD470A"/>
    <w:rsid w:val="00E1482B"/>
    <w:rsid w:val="00E21B32"/>
    <w:rsid w:val="00E57D56"/>
    <w:rsid w:val="00E82A47"/>
    <w:rsid w:val="00EA3728"/>
    <w:rsid w:val="00EC243A"/>
    <w:rsid w:val="00ED0F51"/>
    <w:rsid w:val="00EE265B"/>
    <w:rsid w:val="00F14199"/>
    <w:rsid w:val="00F4361A"/>
    <w:rsid w:val="00F8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857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itle">
    <w:name w:val="title"/>
    <w:basedOn w:val="a"/>
    <w:rsid w:val="001F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E1482B"/>
  </w:style>
  <w:style w:type="paragraph" w:styleId="a5">
    <w:name w:val="Normal (Web)"/>
    <w:basedOn w:val="a"/>
    <w:uiPriority w:val="99"/>
    <w:unhideWhenUsed/>
    <w:rsid w:val="00E1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163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16376B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2017-02-08T09:37:00Z</cp:lastPrinted>
  <dcterms:created xsi:type="dcterms:W3CDTF">2017-01-27T13:08:00Z</dcterms:created>
  <dcterms:modified xsi:type="dcterms:W3CDTF">2018-05-14T08:28:00Z</dcterms:modified>
</cp:coreProperties>
</file>