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B2" w:rsidRPr="005B227D" w:rsidRDefault="003D5F87" w:rsidP="003D5F87">
      <w:pPr>
        <w:jc w:val="right"/>
        <w:rPr>
          <w:rFonts w:ascii="Times New Roman" w:hAnsi="Times New Roman"/>
          <w:i/>
          <w:noProof/>
          <w:lang w:val="bg-BG" w:eastAsia="bg-BG"/>
        </w:rPr>
      </w:pPr>
      <w:r w:rsidRPr="005B227D">
        <w:rPr>
          <w:rFonts w:ascii="Times New Roman" w:hAnsi="Times New Roman"/>
          <w:i/>
          <w:noProof/>
          <w:lang w:val="bg-BG" w:eastAsia="bg-BG"/>
        </w:rPr>
        <w:t>Приложение</w:t>
      </w:r>
    </w:p>
    <w:p w:rsidR="003D5F87" w:rsidRPr="005B227D" w:rsidRDefault="005B227D" w:rsidP="003D5F87">
      <w:pPr>
        <w:jc w:val="right"/>
        <w:rPr>
          <w:rFonts w:ascii="Times New Roman" w:hAnsi="Times New Roman"/>
          <w:i/>
          <w:noProof/>
          <w:lang w:val="bg-BG" w:eastAsia="bg-BG"/>
        </w:rPr>
      </w:pPr>
      <w:r>
        <w:rPr>
          <w:rFonts w:ascii="Times New Roman" w:hAnsi="Times New Roman"/>
          <w:i/>
          <w:noProof/>
          <w:lang w:val="bg-BG" w:eastAsia="bg-BG"/>
        </w:rPr>
        <w:t>к</w:t>
      </w:r>
      <w:r w:rsidR="00D81851" w:rsidRPr="005B227D">
        <w:rPr>
          <w:rFonts w:ascii="Times New Roman" w:hAnsi="Times New Roman"/>
          <w:i/>
          <w:noProof/>
          <w:lang w:val="bg-BG" w:eastAsia="bg-BG"/>
        </w:rPr>
        <w:t>ъм Заповед № 42</w:t>
      </w:r>
      <w:r w:rsidR="003D5F87" w:rsidRPr="005B227D">
        <w:rPr>
          <w:rFonts w:ascii="Times New Roman" w:hAnsi="Times New Roman"/>
          <w:i/>
          <w:noProof/>
          <w:lang w:val="bg-BG" w:eastAsia="bg-BG"/>
        </w:rPr>
        <w:t>/201</w:t>
      </w:r>
      <w:r w:rsidR="00D81851" w:rsidRPr="005B227D">
        <w:rPr>
          <w:rFonts w:ascii="Times New Roman" w:hAnsi="Times New Roman"/>
          <w:i/>
          <w:noProof/>
          <w:lang w:val="bg-BG" w:eastAsia="bg-BG"/>
        </w:rPr>
        <w:t>9</w:t>
      </w:r>
      <w:r w:rsidR="003D5F87" w:rsidRPr="005B227D">
        <w:rPr>
          <w:rFonts w:ascii="Times New Roman" w:hAnsi="Times New Roman"/>
          <w:i/>
          <w:noProof/>
          <w:lang w:val="bg-BG" w:eastAsia="bg-BG"/>
        </w:rPr>
        <w:t xml:space="preserve"> г.</w:t>
      </w:r>
    </w:p>
    <w:p w:rsidR="003D5F87" w:rsidRDefault="003D5F87" w:rsidP="003D5F87">
      <w:pPr>
        <w:jc w:val="right"/>
        <w:rPr>
          <w:rFonts w:ascii="Times New Roman" w:hAnsi="Times New Roman"/>
          <w:b/>
          <w:lang w:val="bg-BG"/>
        </w:rPr>
      </w:pPr>
    </w:p>
    <w:p w:rsidR="000470B2" w:rsidRDefault="000470B2" w:rsidP="000470B2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0470B2" w:rsidRDefault="000470B2" w:rsidP="000470B2">
      <w:pPr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Списък с набори от данни по приоритетни области, които да се публикуват в </w:t>
      </w:r>
      <w:r w:rsidR="00613D0C">
        <w:rPr>
          <w:rFonts w:ascii="Times New Roman" w:hAnsi="Times New Roman"/>
          <w:b/>
          <w:szCs w:val="24"/>
          <w:lang w:val="bg-BG"/>
        </w:rPr>
        <w:t xml:space="preserve">интернет </w:t>
      </w:r>
      <w:bookmarkStart w:id="0" w:name="_GoBack"/>
      <w:bookmarkEnd w:id="0"/>
      <w:r>
        <w:rPr>
          <w:rFonts w:ascii="Times New Roman" w:hAnsi="Times New Roman"/>
          <w:b/>
          <w:szCs w:val="24"/>
          <w:lang w:val="bg-BG"/>
        </w:rPr>
        <w:t xml:space="preserve"> </w:t>
      </w:r>
      <w:r w:rsidR="005A3E86">
        <w:rPr>
          <w:rFonts w:ascii="Times New Roman" w:hAnsi="Times New Roman"/>
          <w:b/>
          <w:szCs w:val="24"/>
          <w:lang w:val="bg-BG"/>
        </w:rPr>
        <w:t>през 201</w:t>
      </w:r>
      <w:r w:rsidR="00D81851">
        <w:rPr>
          <w:rFonts w:ascii="Times New Roman" w:hAnsi="Times New Roman"/>
          <w:b/>
          <w:szCs w:val="24"/>
          <w:lang w:val="bg-BG"/>
        </w:rPr>
        <w:t>9</w:t>
      </w:r>
      <w:r w:rsidR="005A3E86">
        <w:rPr>
          <w:rFonts w:ascii="Times New Roman" w:hAnsi="Times New Roman"/>
          <w:b/>
          <w:szCs w:val="24"/>
          <w:lang w:val="bg-BG"/>
        </w:rPr>
        <w:t xml:space="preserve"> г.</w:t>
      </w:r>
      <w:r w:rsidR="00D479D3">
        <w:rPr>
          <w:rFonts w:ascii="Times New Roman" w:hAnsi="Times New Roman"/>
          <w:b/>
          <w:szCs w:val="24"/>
          <w:lang w:val="bg-BG"/>
        </w:rPr>
        <w:t xml:space="preserve"> от Община Криводол, област Враца</w:t>
      </w:r>
    </w:p>
    <w:p w:rsidR="000470B2" w:rsidRDefault="000470B2" w:rsidP="000470B2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0E148B" w:rsidRDefault="000E148B" w:rsidP="000470B2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tbl>
      <w:tblPr>
        <w:tblW w:w="14317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6520"/>
        <w:gridCol w:w="2693"/>
        <w:gridCol w:w="2694"/>
        <w:gridCol w:w="1700"/>
      </w:tblGrid>
      <w:tr w:rsidR="006C7B1F" w:rsidRPr="0037425D" w:rsidTr="006C7B1F">
        <w:trPr>
          <w:trHeight w:val="31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F" w:rsidRPr="00D81851" w:rsidRDefault="006C7B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lang w:val="bg-BG" w:eastAsia="zh-CN"/>
              </w:rPr>
            </w:pPr>
            <w:r w:rsidRPr="00D81851">
              <w:rPr>
                <w:rFonts w:ascii="Times New Roman" w:hAnsi="Times New Roman"/>
                <w:b/>
                <w:bCs/>
                <w:color w:val="000000" w:themeColor="text1"/>
                <w:sz w:val="20"/>
                <w:lang w:val="bg-BG" w:eastAsia="zh-CN"/>
              </w:rPr>
              <w:t>№</w:t>
            </w:r>
            <w:r w:rsidRPr="00D81851">
              <w:rPr>
                <w:rFonts w:ascii="Times New Roman" w:hAnsi="Times New Roman"/>
                <w:b/>
                <w:bCs/>
                <w:color w:val="000000" w:themeColor="text1"/>
                <w:sz w:val="20"/>
                <w:lang w:val="en-US" w:eastAsia="zh-CN"/>
              </w:rPr>
              <w:t xml:space="preserve"> </w:t>
            </w:r>
            <w:r w:rsidRPr="00D81851">
              <w:rPr>
                <w:rFonts w:ascii="Times New Roman" w:hAnsi="Times New Roman"/>
                <w:b/>
                <w:bCs/>
                <w:color w:val="000000" w:themeColor="text1"/>
                <w:sz w:val="20"/>
                <w:lang w:val="bg-BG" w:eastAsia="zh-CN"/>
              </w:rPr>
              <w:t>по ред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F" w:rsidRPr="0037425D" w:rsidRDefault="006C7B1F" w:rsidP="00D8185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bg-BG" w:eastAsia="zh-CN"/>
              </w:rPr>
              <w:t>о</w:t>
            </w:r>
            <w:r w:rsidRPr="0037425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bg-BG" w:eastAsia="zh-CN"/>
              </w:rPr>
              <w:t>писание на данните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1F" w:rsidRPr="0037425D" w:rsidRDefault="006C7B1F" w:rsidP="00D8185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bg-BG" w:eastAsia="zh-CN"/>
              </w:rPr>
              <w:t>звено, в което се съхранява информацията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F" w:rsidRDefault="006C7B1F" w:rsidP="00172A1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bg-BG" w:eastAsia="zh-CN"/>
              </w:rPr>
              <w:t>о</w:t>
            </w:r>
            <w:r w:rsidRPr="0037425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bg-BG" w:eastAsia="zh-CN"/>
              </w:rPr>
              <w:t>тговор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bg-BG" w:eastAsia="zh-CN"/>
              </w:rPr>
              <w:t>е</w:t>
            </w:r>
            <w:r w:rsidRPr="0037425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bg-BG" w:eastAsia="zh-CN"/>
              </w:rPr>
              <w:t xml:space="preserve">н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bg-BG" w:eastAsia="zh-CN"/>
              </w:rPr>
              <w:t xml:space="preserve">служител за </w:t>
            </w:r>
          </w:p>
          <w:p w:rsidR="006C7B1F" w:rsidRPr="0037425D" w:rsidRDefault="006C7B1F" w:rsidP="00172A1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bg-BG" w:eastAsia="zh-CN"/>
              </w:rPr>
              <w:t>предоставяне на данните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B1F" w:rsidRDefault="006C7B1F" w:rsidP="00172A1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bg-BG" w:eastAsia="zh-CN"/>
              </w:rPr>
              <w:t>Срок за публикуване</w:t>
            </w:r>
          </w:p>
        </w:tc>
      </w:tr>
      <w:tr w:rsidR="006C7B1F" w:rsidRPr="0037425D" w:rsidTr="003B4D8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7B1F" w:rsidRPr="0037425D" w:rsidRDefault="006C7B1F" w:rsidP="00CD477B">
            <w:pPr>
              <w:numPr>
                <w:ilvl w:val="0"/>
                <w:numId w:val="1"/>
              </w:numPr>
              <w:tabs>
                <w:tab w:val="left" w:pos="371"/>
              </w:tabs>
              <w:ind w:left="87" w:hanging="87"/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C7B1F" w:rsidRPr="0037425D" w:rsidRDefault="006C7B1F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Отчети за касовото изпълнение на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7B1F" w:rsidRPr="0037425D" w:rsidRDefault="006C7B1F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гл. счетоводител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7B1F" w:rsidRPr="0037425D" w:rsidRDefault="006C7B1F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Цветелина Младенова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C7B1F" w:rsidRDefault="006C7B1F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31.03.2019 г.</w:t>
            </w:r>
          </w:p>
        </w:tc>
      </w:tr>
      <w:tr w:rsidR="00A06473" w:rsidRPr="0037425D" w:rsidTr="003B4D8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6473" w:rsidRPr="0037425D" w:rsidRDefault="00A06473" w:rsidP="00CD477B">
            <w:pPr>
              <w:numPr>
                <w:ilvl w:val="0"/>
                <w:numId w:val="1"/>
              </w:numPr>
              <w:tabs>
                <w:tab w:val="left" w:pos="371"/>
              </w:tabs>
              <w:ind w:left="87" w:hanging="87"/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6473" w:rsidRDefault="00A06473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Отчет за изразходените средства за компенсация от намалени приходи от прилагането на цени за обществени пътнически превози и субсидиране на нерентабилни автобусни линии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6473" w:rsidRPr="0037425D" w:rsidRDefault="00A06473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гл. счетоводител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6473" w:rsidRPr="0037425D" w:rsidRDefault="00A06473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Цветелина Младенова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6473" w:rsidRDefault="00A06473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31.03.2019 г.</w:t>
            </w:r>
          </w:p>
        </w:tc>
      </w:tr>
      <w:tr w:rsidR="00A06473" w:rsidRPr="0037425D" w:rsidTr="003B4D8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6473" w:rsidRPr="0037425D" w:rsidRDefault="00A06473" w:rsidP="00CD477B">
            <w:pPr>
              <w:numPr>
                <w:ilvl w:val="0"/>
                <w:numId w:val="1"/>
              </w:numPr>
              <w:tabs>
                <w:tab w:val="left" w:pos="371"/>
              </w:tabs>
              <w:ind w:left="87" w:hanging="87"/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6473" w:rsidRDefault="00A06473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Регистър на гражданските дружества, в които участва общината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6473" w:rsidRPr="0037425D" w:rsidRDefault="00A06473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гл. счетоводител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6473" w:rsidRPr="0037425D" w:rsidRDefault="00A06473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Цветелина Младенова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6473" w:rsidRDefault="00A06473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31.03.2019 г.</w:t>
            </w:r>
          </w:p>
        </w:tc>
      </w:tr>
      <w:tr w:rsidR="00A06473" w:rsidRPr="0037425D" w:rsidTr="003B4D8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6473" w:rsidRPr="0037425D" w:rsidRDefault="00A06473" w:rsidP="00CD477B">
            <w:pPr>
              <w:numPr>
                <w:ilvl w:val="0"/>
                <w:numId w:val="1"/>
              </w:numPr>
              <w:tabs>
                <w:tab w:val="left" w:pos="371"/>
              </w:tabs>
              <w:ind w:left="87" w:hanging="87"/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6473" w:rsidRPr="0037425D" w:rsidRDefault="00A06473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Регистър за юридическите лица с нестопанска цел, в които участва общината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6473" w:rsidRPr="0037425D" w:rsidRDefault="00A06473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гл. счетоводител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6473" w:rsidRPr="0037425D" w:rsidRDefault="00A06473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Цветелина Младенова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6473" w:rsidRDefault="00A06473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31.03.2019 г.</w:t>
            </w:r>
          </w:p>
        </w:tc>
      </w:tr>
      <w:tr w:rsidR="007C3AA0" w:rsidRPr="0037425D" w:rsidTr="003B4D8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3AA0" w:rsidRPr="0037425D" w:rsidRDefault="007C3AA0" w:rsidP="00CD477B">
            <w:pPr>
              <w:numPr>
                <w:ilvl w:val="0"/>
                <w:numId w:val="1"/>
              </w:numPr>
              <w:tabs>
                <w:tab w:val="left" w:pos="371"/>
              </w:tabs>
              <w:ind w:left="87" w:hanging="87"/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3AA0" w:rsidRDefault="007C3AA0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Регистър на търговските дружества с общинско 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3AA0" w:rsidRPr="0037425D" w:rsidRDefault="007C3AA0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гл. счетоводител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3AA0" w:rsidRPr="0037425D" w:rsidRDefault="007C3AA0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Цветелина Младенова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3AA0" w:rsidRDefault="007C3AA0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31.03.2019 г.</w:t>
            </w:r>
          </w:p>
        </w:tc>
      </w:tr>
      <w:tr w:rsidR="006C7B1F" w:rsidRPr="0037425D" w:rsidTr="006C7B1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B1F" w:rsidRPr="0037425D" w:rsidRDefault="006C7B1F" w:rsidP="00CD477B">
            <w:pPr>
              <w:numPr>
                <w:ilvl w:val="0"/>
                <w:numId w:val="1"/>
              </w:numPr>
              <w:tabs>
                <w:tab w:val="left" w:pos="371"/>
              </w:tabs>
              <w:ind w:left="87" w:hanging="87"/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B1F" w:rsidRPr="00426151" w:rsidRDefault="006C7B1F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 w:rsidRPr="00426151"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Главен регистър на общинската собственост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B1F" w:rsidRPr="0037425D" w:rsidRDefault="006C7B1F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Дирекция СА, ОС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B1F" w:rsidRPr="0037425D" w:rsidRDefault="006C7B1F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Светлана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B1F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30.04.2019 г.</w:t>
            </w:r>
          </w:p>
        </w:tc>
      </w:tr>
      <w:tr w:rsidR="001A4034" w:rsidRPr="0037425D" w:rsidTr="006C7B1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CD477B">
            <w:pPr>
              <w:numPr>
                <w:ilvl w:val="0"/>
                <w:numId w:val="1"/>
              </w:numPr>
              <w:tabs>
                <w:tab w:val="left" w:pos="371"/>
              </w:tabs>
              <w:ind w:left="87" w:hanging="87"/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426151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 w:rsidRPr="00426151"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 xml:space="preserve">Публичен регистър за разпоредителните сделки с имоти – общинска </w:t>
            </w: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собственост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Дирекция СА, ОС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Светлана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034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30.04.2019 г.</w:t>
            </w:r>
          </w:p>
        </w:tc>
      </w:tr>
      <w:tr w:rsidR="001A4034" w:rsidRPr="0037425D" w:rsidTr="006C7B1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CD477B">
            <w:pPr>
              <w:numPr>
                <w:ilvl w:val="0"/>
                <w:numId w:val="1"/>
              </w:numPr>
              <w:tabs>
                <w:tab w:val="left" w:pos="371"/>
              </w:tabs>
              <w:ind w:left="87" w:hanging="87"/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426151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 w:rsidRPr="00426151"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Регистър на концесиите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Дирекция СА, ОС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Светлана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034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30.04.2019 г.</w:t>
            </w:r>
          </w:p>
        </w:tc>
      </w:tr>
      <w:tr w:rsidR="001A4034" w:rsidRPr="0037425D" w:rsidTr="006C7B1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CD477B">
            <w:pPr>
              <w:numPr>
                <w:ilvl w:val="0"/>
                <w:numId w:val="1"/>
              </w:numPr>
              <w:tabs>
                <w:tab w:val="left" w:pos="371"/>
              </w:tabs>
              <w:ind w:left="87" w:hanging="87"/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426151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 w:rsidRPr="00426151"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Регистър на язовирите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Дирекция СА, ОС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Теодора Стоянова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034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30.04.2019 г.</w:t>
            </w:r>
          </w:p>
        </w:tc>
      </w:tr>
      <w:tr w:rsidR="001A4034" w:rsidRPr="0037425D" w:rsidTr="006C7B1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CD477B">
            <w:pPr>
              <w:numPr>
                <w:ilvl w:val="0"/>
                <w:numId w:val="1"/>
              </w:numPr>
              <w:tabs>
                <w:tab w:val="left" w:pos="371"/>
              </w:tabs>
              <w:ind w:left="87" w:hanging="87"/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426151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 w:rsidRPr="00426151"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Разпределение на пасища, мери от ОПФ за индивидуално ползване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Дирекция СА, ОС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Теодора Стоянова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034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30.04.2019 г.</w:t>
            </w:r>
          </w:p>
        </w:tc>
      </w:tr>
      <w:tr w:rsidR="004D1290" w:rsidRPr="0037425D" w:rsidTr="003B4D8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D1290" w:rsidRPr="0037425D" w:rsidRDefault="004D1290" w:rsidP="00CD477B">
            <w:pPr>
              <w:numPr>
                <w:ilvl w:val="0"/>
                <w:numId w:val="1"/>
              </w:numPr>
              <w:tabs>
                <w:tab w:val="left" w:pos="371"/>
              </w:tabs>
              <w:ind w:left="87" w:hanging="87"/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D1290" w:rsidRPr="0037425D" w:rsidRDefault="004D1290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 w:rsidRPr="0037425D"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 xml:space="preserve">Регистър на </w:t>
            </w: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техническите паспорти на строежите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D1290" w:rsidRPr="0037425D" w:rsidRDefault="004D1290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Дирекция СА, УТАБ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D1290" w:rsidRPr="0037425D" w:rsidRDefault="004D1290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Даринка Трифонова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290" w:rsidRDefault="004D1290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31.03.2019 г.</w:t>
            </w:r>
          </w:p>
        </w:tc>
      </w:tr>
      <w:tr w:rsidR="00A06473" w:rsidRPr="0037425D" w:rsidTr="003B4D8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6473" w:rsidRPr="0037425D" w:rsidRDefault="00A06473" w:rsidP="00CD477B">
            <w:pPr>
              <w:numPr>
                <w:ilvl w:val="0"/>
                <w:numId w:val="1"/>
              </w:numPr>
              <w:tabs>
                <w:tab w:val="left" w:pos="371"/>
              </w:tabs>
              <w:ind w:left="87" w:hanging="87"/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6473" w:rsidRDefault="00A06473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Регистър на одобрените инвестиционни проекти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6473" w:rsidRPr="0037425D" w:rsidRDefault="00A06473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Дирекция СА, УТАБ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6473" w:rsidRPr="0037425D" w:rsidRDefault="00A06473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Даринка Трифонова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6473" w:rsidRDefault="00A06473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31.03.2019 г.</w:t>
            </w:r>
          </w:p>
        </w:tc>
      </w:tr>
      <w:tr w:rsidR="004F1272" w:rsidRPr="0037425D" w:rsidTr="003B4D8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F1272" w:rsidRPr="0037425D" w:rsidRDefault="004F1272" w:rsidP="00CD477B">
            <w:pPr>
              <w:numPr>
                <w:ilvl w:val="0"/>
                <w:numId w:val="1"/>
              </w:numPr>
              <w:tabs>
                <w:tab w:val="left" w:pos="371"/>
              </w:tabs>
              <w:ind w:left="87" w:hanging="87"/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F1272" w:rsidRPr="0042675F" w:rsidRDefault="004F1272" w:rsidP="00172A14">
            <w:pPr>
              <w:rPr>
                <w:rFonts w:ascii="Times New Roman" w:hAnsi="Times New Roman"/>
                <w:color w:val="000000" w:themeColor="text1"/>
                <w:szCs w:val="24"/>
                <w:lang w:val="bg-BG" w:eastAsia="zh-CN"/>
              </w:rPr>
            </w:pPr>
            <w:r w:rsidRPr="0042675F">
              <w:rPr>
                <w:rFonts w:ascii="Times New Roman" w:hAnsi="Times New Roman"/>
                <w:color w:val="000000" w:themeColor="text1"/>
                <w:szCs w:val="24"/>
                <w:lang w:val="bg-BG" w:eastAsia="zh-CN"/>
              </w:rPr>
              <w:t>Регистър на издадените актове за изработване на устройствени планове и измененията 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F1272" w:rsidRPr="0037425D" w:rsidRDefault="004F1272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Дирекция СА, УТАБ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F1272" w:rsidRPr="0037425D" w:rsidRDefault="004F1272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Даринка Трифонова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1272" w:rsidRDefault="004F1272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31.03.2019 г.</w:t>
            </w:r>
          </w:p>
        </w:tc>
      </w:tr>
      <w:tr w:rsidR="001A4034" w:rsidRPr="0037425D" w:rsidTr="006C7B1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CD477B">
            <w:pPr>
              <w:numPr>
                <w:ilvl w:val="0"/>
                <w:numId w:val="1"/>
              </w:numPr>
              <w:tabs>
                <w:tab w:val="left" w:pos="371"/>
              </w:tabs>
              <w:ind w:left="87" w:hanging="87"/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Регистър на рекламно-информационните елементи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Дирекция СА, УТАБ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Даринка Трифонова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034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30.04.2019 г.</w:t>
            </w:r>
          </w:p>
        </w:tc>
      </w:tr>
      <w:tr w:rsidR="004D1290" w:rsidRPr="0037425D" w:rsidTr="003B4D8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D1290" w:rsidRPr="0037425D" w:rsidRDefault="004D1290" w:rsidP="00CD477B">
            <w:pPr>
              <w:numPr>
                <w:ilvl w:val="0"/>
                <w:numId w:val="1"/>
              </w:numPr>
              <w:tabs>
                <w:tab w:val="left" w:pos="371"/>
              </w:tabs>
              <w:ind w:left="87" w:hanging="87"/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D1290" w:rsidRPr="0037425D" w:rsidRDefault="004D1290" w:rsidP="00A73DD8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Регистър на издадените разрешителни за ползване на воден обект – публична общинска собственост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D1290" w:rsidRPr="0037425D" w:rsidRDefault="004D1290" w:rsidP="00A73DD8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Дирекция 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D1290" w:rsidRPr="0037425D" w:rsidRDefault="004D1290" w:rsidP="000E68EF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Мария Първанова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290" w:rsidRDefault="004D1290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31.03.2019 г.</w:t>
            </w:r>
          </w:p>
        </w:tc>
      </w:tr>
      <w:tr w:rsidR="001A4034" w:rsidRPr="0037425D" w:rsidTr="006C7B1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CD477B">
            <w:pPr>
              <w:numPr>
                <w:ilvl w:val="0"/>
                <w:numId w:val="1"/>
              </w:numPr>
              <w:tabs>
                <w:tab w:val="left" w:pos="371"/>
              </w:tabs>
              <w:ind w:left="87" w:hanging="87"/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DC5762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 w:rsidRPr="00DC5762"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Публичен регистър на озеленените площи, на дълготрайните декоративни дървета и дърветата с историческо значение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DC5762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 w:rsidRPr="00DC5762"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Дирекция 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DC5762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 w:rsidRPr="00DC5762"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Мария Първанова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034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30.04.2019 г.</w:t>
            </w:r>
          </w:p>
        </w:tc>
      </w:tr>
      <w:tr w:rsidR="001A4034" w:rsidRPr="0037425D" w:rsidTr="006C7B1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CD477B">
            <w:pPr>
              <w:numPr>
                <w:ilvl w:val="0"/>
                <w:numId w:val="1"/>
              </w:numPr>
              <w:tabs>
                <w:tab w:val="left" w:pos="371"/>
              </w:tabs>
              <w:ind w:left="87" w:hanging="87"/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DC5762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 w:rsidRPr="00DC5762"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Регистър на разрешителните за водовземане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DC5762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 w:rsidRPr="00DC5762"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Дирекция 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DC5762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 w:rsidRPr="00DC5762"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Мария Първанова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034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30.04.2019 г.</w:t>
            </w:r>
          </w:p>
        </w:tc>
      </w:tr>
      <w:tr w:rsidR="001A4034" w:rsidRPr="0037425D" w:rsidTr="006C7B1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CD477B">
            <w:pPr>
              <w:numPr>
                <w:ilvl w:val="0"/>
                <w:numId w:val="1"/>
              </w:numPr>
              <w:tabs>
                <w:tab w:val="left" w:pos="371"/>
              </w:tabs>
              <w:ind w:left="87" w:hanging="87"/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DC5762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 w:rsidRPr="00DC5762"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Информация за предадени за оползотворяване отпадъци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DC5762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 w:rsidRPr="00DC5762"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Дирекция 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DC5762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 w:rsidRPr="00DC5762"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Мария Първанова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034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30.04.2019 г.</w:t>
            </w:r>
          </w:p>
        </w:tc>
      </w:tr>
      <w:tr w:rsidR="001A4034" w:rsidRPr="0037425D" w:rsidTr="006C7B1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034" w:rsidRPr="0037425D" w:rsidRDefault="001A4034" w:rsidP="00CD477B">
            <w:pPr>
              <w:numPr>
                <w:ilvl w:val="0"/>
                <w:numId w:val="1"/>
              </w:numPr>
              <w:tabs>
                <w:tab w:val="left" w:pos="371"/>
              </w:tabs>
              <w:ind w:left="87" w:hanging="87"/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 w:rsidRPr="0037425D"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Списък на училища, детски градини и обслужващи звена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Дирекция 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Красимира Ангелова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034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30.04.2019 г.</w:t>
            </w:r>
          </w:p>
        </w:tc>
      </w:tr>
      <w:tr w:rsidR="001A4034" w:rsidRPr="0037425D" w:rsidTr="006C7B1F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034" w:rsidRPr="0037425D" w:rsidRDefault="001A4034" w:rsidP="00CD477B">
            <w:pPr>
              <w:numPr>
                <w:ilvl w:val="0"/>
                <w:numId w:val="1"/>
              </w:numPr>
              <w:tabs>
                <w:tab w:val="left" w:pos="371"/>
              </w:tabs>
              <w:ind w:left="87" w:hanging="87"/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 w:rsidRPr="0037425D"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Регистър на даренията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Дирекция 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Красимира Ангелова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034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30.04.2019 г.</w:t>
            </w:r>
          </w:p>
        </w:tc>
      </w:tr>
      <w:tr w:rsidR="004D1290" w:rsidRPr="0037425D" w:rsidTr="003B4D8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D1290" w:rsidRPr="0037425D" w:rsidRDefault="004D1290" w:rsidP="00CD477B">
            <w:pPr>
              <w:numPr>
                <w:ilvl w:val="0"/>
                <w:numId w:val="1"/>
              </w:numPr>
              <w:tabs>
                <w:tab w:val="left" w:pos="371"/>
              </w:tabs>
              <w:ind w:left="87" w:hanging="87"/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D1290" w:rsidRDefault="004D1290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Регистър на специализираните институции и социалните услуги в общността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D1290" w:rsidRPr="0037425D" w:rsidRDefault="004D1290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Дирекция 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D1290" w:rsidRPr="0037425D" w:rsidRDefault="004D1290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Петя Евгениева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290" w:rsidRDefault="004D1290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31.03.2019 г.</w:t>
            </w:r>
          </w:p>
        </w:tc>
      </w:tr>
      <w:tr w:rsidR="001A4034" w:rsidRPr="0037425D" w:rsidTr="006C7B1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CD477B">
            <w:pPr>
              <w:numPr>
                <w:ilvl w:val="0"/>
                <w:numId w:val="1"/>
              </w:numPr>
              <w:tabs>
                <w:tab w:val="left" w:pos="371"/>
              </w:tabs>
              <w:ind w:left="87" w:hanging="87"/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Регистър за издадените разрешения за таксиметров превоз на пътници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Дирекция ОА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Веселин Илиев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034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30.04.2019 г.</w:t>
            </w:r>
          </w:p>
        </w:tc>
      </w:tr>
      <w:tr w:rsidR="001A4034" w:rsidRPr="0037425D" w:rsidTr="006C7B1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CD477B">
            <w:pPr>
              <w:numPr>
                <w:ilvl w:val="0"/>
                <w:numId w:val="1"/>
              </w:numPr>
              <w:tabs>
                <w:tab w:val="left" w:pos="371"/>
              </w:tabs>
              <w:ind w:left="87" w:hanging="87"/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Общински регистър на категоризираните туристически обекти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Дирекция ОА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Веселин Илиев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034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30.04.2019 г.</w:t>
            </w:r>
          </w:p>
        </w:tc>
      </w:tr>
      <w:tr w:rsidR="001A4034" w:rsidRPr="0037425D" w:rsidTr="006C7B1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CD477B">
            <w:pPr>
              <w:numPr>
                <w:ilvl w:val="0"/>
                <w:numId w:val="1"/>
              </w:numPr>
              <w:tabs>
                <w:tab w:val="left" w:pos="371"/>
              </w:tabs>
              <w:ind w:left="87" w:hanging="87"/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Списък на второстепенните разпоредители с бюджет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Дирекция ОА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Галя Николова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034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30.04.2019 г.</w:t>
            </w:r>
          </w:p>
        </w:tc>
      </w:tr>
      <w:tr w:rsidR="001A4034" w:rsidRPr="0037425D" w:rsidTr="006C7B1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CD477B">
            <w:pPr>
              <w:numPr>
                <w:ilvl w:val="0"/>
                <w:numId w:val="1"/>
              </w:numPr>
              <w:tabs>
                <w:tab w:val="left" w:pos="371"/>
              </w:tabs>
              <w:ind w:left="87" w:hanging="87"/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Регистър на върнатите за ново обсъждане решения на общинските съвети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Дирекция ОА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Бойка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034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30.04.2019 г.</w:t>
            </w:r>
          </w:p>
        </w:tc>
      </w:tr>
      <w:tr w:rsidR="001A4034" w:rsidRPr="0037425D" w:rsidTr="006C7B1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CD477B">
            <w:pPr>
              <w:numPr>
                <w:ilvl w:val="0"/>
                <w:numId w:val="1"/>
              </w:numPr>
              <w:tabs>
                <w:tab w:val="left" w:pos="371"/>
              </w:tabs>
              <w:ind w:left="87" w:hanging="87"/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Списък на издадените общи административни актове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Дирекция ОА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Първолета Кирилова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034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30.04.2019 г.</w:t>
            </w:r>
          </w:p>
        </w:tc>
      </w:tr>
      <w:tr w:rsidR="001A4034" w:rsidRPr="0037425D" w:rsidTr="006C7B1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CD477B">
            <w:pPr>
              <w:numPr>
                <w:ilvl w:val="0"/>
                <w:numId w:val="1"/>
              </w:numPr>
              <w:tabs>
                <w:tab w:val="left" w:pos="371"/>
              </w:tabs>
              <w:ind w:left="87" w:hanging="87"/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Регистър на заявленията за достъп до информация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Дирекция ОА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Първолета Кирилова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034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30.04.2019 г.</w:t>
            </w:r>
          </w:p>
        </w:tc>
      </w:tr>
      <w:tr w:rsidR="001A4034" w:rsidRPr="0037425D" w:rsidTr="006C7B1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CD477B">
            <w:pPr>
              <w:numPr>
                <w:ilvl w:val="0"/>
                <w:numId w:val="1"/>
              </w:numPr>
              <w:tabs>
                <w:tab w:val="left" w:pos="371"/>
              </w:tabs>
              <w:ind w:left="87" w:hanging="87"/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Регистър на издадените карти за паркиране на хора с трайни увреждания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Секретар на общината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34" w:rsidRPr="0037425D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Анелия Николова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034" w:rsidRDefault="001A4034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30.04.2019 г.</w:t>
            </w:r>
          </w:p>
        </w:tc>
      </w:tr>
      <w:tr w:rsidR="00A06473" w:rsidRPr="0037425D" w:rsidTr="003B4D8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6473" w:rsidRPr="0037425D" w:rsidRDefault="00A06473" w:rsidP="00CD477B">
            <w:pPr>
              <w:numPr>
                <w:ilvl w:val="0"/>
                <w:numId w:val="1"/>
              </w:numPr>
              <w:tabs>
                <w:tab w:val="left" w:pos="371"/>
              </w:tabs>
              <w:ind w:left="87" w:hanging="87"/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6473" w:rsidRDefault="00A06473" w:rsidP="004C1ADB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Публичен регистър на предложенията за провеждане на местен референдум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6473" w:rsidRPr="0037425D" w:rsidRDefault="00A06473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Секретар на общината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6473" w:rsidRPr="0037425D" w:rsidRDefault="00A06473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Анелия Николова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6473" w:rsidRDefault="00A06473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31.03.2019 г.</w:t>
            </w:r>
          </w:p>
        </w:tc>
      </w:tr>
      <w:tr w:rsidR="00A06473" w:rsidRPr="0037425D" w:rsidTr="003B4D8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6473" w:rsidRPr="0037425D" w:rsidRDefault="00A06473" w:rsidP="00CD477B">
            <w:pPr>
              <w:numPr>
                <w:ilvl w:val="0"/>
                <w:numId w:val="1"/>
              </w:numPr>
              <w:tabs>
                <w:tab w:val="left" w:pos="371"/>
              </w:tabs>
              <w:ind w:left="87" w:hanging="87"/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6473" w:rsidRPr="0037425D" w:rsidRDefault="00A06473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 w:rsidRPr="0037425D"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 xml:space="preserve">Регистър на </w:t>
            </w: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местните поделения на вероизповеданията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6473" w:rsidRPr="0037425D" w:rsidRDefault="00A06473" w:rsidP="00A73DD8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Секретар на общината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6473" w:rsidRPr="0037425D" w:rsidRDefault="00A06473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Анелия Николова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6473" w:rsidRDefault="00A06473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31.03.2019 г.</w:t>
            </w:r>
          </w:p>
        </w:tc>
      </w:tr>
      <w:tr w:rsidR="00A06473" w:rsidRPr="0037425D" w:rsidTr="003B4D8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6473" w:rsidRPr="0037425D" w:rsidRDefault="00A06473" w:rsidP="00CD477B">
            <w:pPr>
              <w:numPr>
                <w:ilvl w:val="0"/>
                <w:numId w:val="1"/>
              </w:numPr>
              <w:tabs>
                <w:tab w:val="left" w:pos="371"/>
              </w:tabs>
              <w:ind w:left="87" w:hanging="87"/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6473" w:rsidRDefault="00A06473" w:rsidP="004C1ADB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Подлежащата на публикуване информация по ЗПКОНПИ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6473" w:rsidRPr="0037425D" w:rsidRDefault="00A06473" w:rsidP="00A73DD8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КПДУКИ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6473" w:rsidRPr="0037425D" w:rsidRDefault="00A06473" w:rsidP="00E61962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Анелия Николова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6473" w:rsidRDefault="00A06473" w:rsidP="00172A14">
            <w:pPr>
              <w:rPr>
                <w:rFonts w:ascii="Times New Roman" w:hAnsi="Times New Roman"/>
                <w:color w:val="000000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szCs w:val="24"/>
                <w:lang w:val="bg-BG" w:eastAsia="zh-CN"/>
              </w:rPr>
              <w:t>31.03.2019 г.</w:t>
            </w:r>
          </w:p>
        </w:tc>
      </w:tr>
    </w:tbl>
    <w:p w:rsidR="00D55950" w:rsidRDefault="00D55950" w:rsidP="002F3F38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2F3F38" w:rsidRPr="002F3F38" w:rsidRDefault="002F3F38">
      <w:pPr>
        <w:rPr>
          <w:rFonts w:asciiTheme="minorHAnsi" w:hAnsiTheme="minorHAnsi"/>
          <w:lang w:val="bg-BG"/>
        </w:rPr>
      </w:pPr>
    </w:p>
    <w:sectPr w:rsidR="002F3F38" w:rsidRPr="002F3F38" w:rsidSect="000470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5790"/>
    <w:multiLevelType w:val="hybridMultilevel"/>
    <w:tmpl w:val="3224D88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B2"/>
    <w:rsid w:val="000470B2"/>
    <w:rsid w:val="000C1365"/>
    <w:rsid w:val="000D1AA5"/>
    <w:rsid w:val="000E148B"/>
    <w:rsid w:val="000E68EF"/>
    <w:rsid w:val="00123164"/>
    <w:rsid w:val="00192A0F"/>
    <w:rsid w:val="001A4034"/>
    <w:rsid w:val="002568D4"/>
    <w:rsid w:val="002B0BD4"/>
    <w:rsid w:val="002F3F38"/>
    <w:rsid w:val="00362CFC"/>
    <w:rsid w:val="0037425D"/>
    <w:rsid w:val="003B4D8B"/>
    <w:rsid w:val="003D5F87"/>
    <w:rsid w:val="00426151"/>
    <w:rsid w:val="0042675F"/>
    <w:rsid w:val="00461AC3"/>
    <w:rsid w:val="004722A6"/>
    <w:rsid w:val="004C1ADB"/>
    <w:rsid w:val="004D1290"/>
    <w:rsid w:val="004F1272"/>
    <w:rsid w:val="00514FFE"/>
    <w:rsid w:val="00573D7F"/>
    <w:rsid w:val="005A3E86"/>
    <w:rsid w:val="005B227D"/>
    <w:rsid w:val="00600E69"/>
    <w:rsid w:val="00613D0C"/>
    <w:rsid w:val="006C7B1F"/>
    <w:rsid w:val="00710CCD"/>
    <w:rsid w:val="007C08FE"/>
    <w:rsid w:val="007C2BCF"/>
    <w:rsid w:val="007C3AA0"/>
    <w:rsid w:val="008863D3"/>
    <w:rsid w:val="00923DF9"/>
    <w:rsid w:val="009542AF"/>
    <w:rsid w:val="009B3CDD"/>
    <w:rsid w:val="009E5EEF"/>
    <w:rsid w:val="00A06473"/>
    <w:rsid w:val="00A148E0"/>
    <w:rsid w:val="00A25705"/>
    <w:rsid w:val="00BD5D91"/>
    <w:rsid w:val="00C03074"/>
    <w:rsid w:val="00C87238"/>
    <w:rsid w:val="00CE3486"/>
    <w:rsid w:val="00D479D3"/>
    <w:rsid w:val="00D55950"/>
    <w:rsid w:val="00D76FC5"/>
    <w:rsid w:val="00D81851"/>
    <w:rsid w:val="00DC5762"/>
    <w:rsid w:val="00E509E8"/>
    <w:rsid w:val="00E61962"/>
    <w:rsid w:val="00F17059"/>
    <w:rsid w:val="00F3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B2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0B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470B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B2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0B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470B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Нуша</dc:creator>
  <cp:lastModifiedBy>Parvoleta</cp:lastModifiedBy>
  <cp:revision>42</cp:revision>
  <dcterms:created xsi:type="dcterms:W3CDTF">2019-02-04T13:02:00Z</dcterms:created>
  <dcterms:modified xsi:type="dcterms:W3CDTF">2020-03-12T09:45:00Z</dcterms:modified>
</cp:coreProperties>
</file>